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56929C60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A33AAB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10 de mayo de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363090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57BBCDF7" w:rsidR="00393AF1" w:rsidRPr="00664335" w:rsidRDefault="00151CD8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Se llevarán a cabo en</w:t>
      </w:r>
      <w:r w:rsidR="00304E67" w:rsidRPr="00151CD8">
        <w:rPr>
          <w:rFonts w:ascii="Lato" w:hAnsi="Lato" w:cs="Times New Roman"/>
          <w:b/>
          <w:bCs/>
          <w:color w:val="000000"/>
          <w:lang w:val="es-ES" w:eastAsia="es-ES_tradnl"/>
        </w:rPr>
        <w:t xml:space="preserve"> dos lugares vinculados al patrón de los madrileños: la Real Colegiata de San Isidro y el recinto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f</w:t>
      </w:r>
      <w:r w:rsidR="00304E67" w:rsidRPr="00151CD8">
        <w:rPr>
          <w:rFonts w:ascii="Lato" w:hAnsi="Lato" w:cs="Times New Roman"/>
          <w:b/>
          <w:bCs/>
          <w:color w:val="000000"/>
          <w:lang w:val="es-ES" w:eastAsia="es-ES_tradnl"/>
        </w:rPr>
        <w:t>erial Parque de San Isidro</w:t>
      </w:r>
    </w:p>
    <w:p w14:paraId="5CE2B94B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18F225B" w14:textId="72A6B1C0" w:rsidR="00346FC1" w:rsidRPr="00664335" w:rsidRDefault="0011684A" w:rsidP="00E60876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151CD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La procesión del </w:t>
      </w:r>
      <w:r w:rsidR="00C20C94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s</w:t>
      </w:r>
      <w:r w:rsidRPr="00151CD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anto y la misa principal</w:t>
      </w:r>
      <w:r w:rsidR="00672CE0" w:rsidRPr="00151CD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, centro de los </w:t>
      </w:r>
      <w:r w:rsidRPr="00151CD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actos religiosos de San Isidro</w:t>
      </w:r>
    </w:p>
    <w:p w14:paraId="6AEE3D42" w14:textId="1AE88243" w:rsidR="00F71ED8" w:rsidRPr="00F71ED8" w:rsidRDefault="00F71ED8" w:rsidP="00F71ED8">
      <w:pPr>
        <w:pStyle w:val="Prrafodelista"/>
        <w:numPr>
          <w:ilvl w:val="0"/>
          <w:numId w:val="1"/>
        </w:numPr>
        <w:spacing w:before="100" w:beforeAutospacing="1" w:after="100" w:afterAutospacing="1"/>
        <w:ind w:left="720"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Las imágenes del patrón y de Santa María de la Cabeza recorrerá</w:t>
      </w:r>
      <w:r w:rsidR="004A564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n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las calles del centro</w:t>
      </w:r>
    </w:p>
    <w:p w14:paraId="4A1241E0" w14:textId="3C332853" w:rsidR="00F71ED8" w:rsidRPr="00F71ED8" w:rsidRDefault="00F71ED8" w:rsidP="00F71ED8">
      <w:pPr>
        <w:pStyle w:val="Prrafodelista"/>
        <w:numPr>
          <w:ilvl w:val="0"/>
          <w:numId w:val="1"/>
        </w:numPr>
        <w:spacing w:before="100" w:beforeAutospacing="1" w:after="100" w:afterAutospacing="1"/>
        <w:ind w:left="720"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Cardenal </w:t>
      </w:r>
      <w:r w:rsidR="00151CD8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arzobispo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de Madrid, José Cobo Cano, presidirá la </w:t>
      </w:r>
      <w:r w:rsidR="00C1255D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ucaristía del día 15 en la Real Colegiata</w:t>
      </w:r>
    </w:p>
    <w:p w14:paraId="44D34AF2" w14:textId="4CAFDE8A" w:rsidR="00F71ED8" w:rsidRPr="00F71ED8" w:rsidRDefault="00F71ED8" w:rsidP="00F71ED8">
      <w:pPr>
        <w:pStyle w:val="Prrafodelista"/>
        <w:numPr>
          <w:ilvl w:val="0"/>
          <w:numId w:val="1"/>
        </w:numPr>
        <w:spacing w:before="100" w:beforeAutospacing="1" w:after="100" w:afterAutospacing="1"/>
        <w:ind w:left="720"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La </w:t>
      </w:r>
      <w:r w:rsidR="00E8732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o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frenda </w:t>
      </w:r>
      <w:r w:rsidR="00E8732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s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olidaria recaudará fondos para las personas más desfavorecidas a través de la tradicional Operación </w:t>
      </w:r>
      <w:r w:rsidR="004A564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K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ilo y las </w:t>
      </w:r>
      <w:r w:rsidR="00F052C2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r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osquillas solidarias</w:t>
      </w:r>
    </w:p>
    <w:p w14:paraId="4CAEDE2F" w14:textId="3E6F6C7D" w:rsidR="00F71ED8" w:rsidRPr="00F71ED8" w:rsidRDefault="00F71ED8" w:rsidP="00F71ED8">
      <w:pPr>
        <w:pStyle w:val="Prrafodelista"/>
        <w:numPr>
          <w:ilvl w:val="0"/>
          <w:numId w:val="1"/>
        </w:numPr>
        <w:spacing w:before="100" w:beforeAutospacing="1" w:after="100" w:afterAutospacing="1"/>
        <w:ind w:left="720"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El camarín sepulcral de San Isidro se abr</w:t>
      </w:r>
      <w:r w:rsidR="00AB64F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de</w:t>
      </w:r>
      <w:r w:rsidR="0007785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sde hoy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4A564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domingo </w:t>
      </w:r>
      <w:r w:rsid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hasta el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15 de mayo para su vis</w:t>
      </w:r>
      <w:r w:rsidR="004A564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i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ta</w:t>
      </w:r>
    </w:p>
    <w:p w14:paraId="29D9D7B9" w14:textId="3B6603DB" w:rsidR="00F71ED8" w:rsidRPr="00F71ED8" w:rsidRDefault="00F71ED8" w:rsidP="00F71ED8">
      <w:pPr>
        <w:pStyle w:val="Prrafodelista"/>
        <w:numPr>
          <w:ilvl w:val="0"/>
          <w:numId w:val="1"/>
        </w:numPr>
        <w:spacing w:before="100" w:beforeAutospacing="1" w:after="100" w:afterAutospacing="1"/>
        <w:ind w:left="720"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Jóvenes de la parroquia de San Isidro representará</w:t>
      </w:r>
      <w:r w:rsidR="004A564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n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en el escenario de la </w:t>
      </w:r>
      <w:r w:rsidR="00C20C94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radera un musical sobre la vida y </w:t>
      </w:r>
      <w:r w:rsidR="004A564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m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ilagros del santo</w:t>
      </w:r>
    </w:p>
    <w:p w14:paraId="34EDC242" w14:textId="6EDA688A" w:rsidR="00F71ED8" w:rsidRPr="00664335" w:rsidRDefault="00F71ED8" w:rsidP="00F71ED8">
      <w:pPr>
        <w:pStyle w:val="Prrafodelista"/>
        <w:numPr>
          <w:ilvl w:val="0"/>
          <w:numId w:val="1"/>
        </w:numPr>
        <w:spacing w:before="100" w:beforeAutospacing="1" w:after="100" w:afterAutospacing="1"/>
        <w:ind w:left="720"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barrio de Lavapiés celebra </w:t>
      </w:r>
      <w:r w:rsidR="00077857"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hoy</w:t>
      </w:r>
      <w:r w:rsidRPr="00151CD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sus Fiestas de los Mayos, declarada Bien de Interés Cultural</w:t>
      </w:r>
    </w:p>
    <w:p w14:paraId="0969DEB6" w14:textId="1E11C12E" w:rsidR="00584ECF" w:rsidRDefault="007E1543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 raíz religiosa de las </w:t>
      </w:r>
      <w:r w:rsidR="00F72968">
        <w:rPr>
          <w:rFonts w:ascii="Lato" w:eastAsia="Calibri" w:hAnsi="Lato" w:cs="Times New Roman"/>
          <w:kern w:val="2"/>
          <w:lang w:val="es-ES"/>
          <w14:ligatures w14:val="standardContextual"/>
        </w:rPr>
        <w:t>f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iestas de San Isidro </w:t>
      </w:r>
      <w:r w:rsidR="00F7296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2026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se proyecta en</w:t>
      </w:r>
      <w:r w:rsidR="00C5468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>una</w:t>
      </w:r>
      <w:r w:rsidR="00C5468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programación específica 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concentrada en 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dos lugares significativos 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>vinculados a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 patrón de los madrileños: la Real Colegiata de San Isidro en la calle de Toledo y la Pradera, donde se emplaza el </w:t>
      </w:r>
      <w:r w:rsidR="009B7BE4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recinto 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f</w:t>
      </w:r>
      <w:r w:rsidR="009B7BE4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erial Parque de San Isidro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Allí se dirig</w:t>
      </w:r>
      <w:r w:rsidR="00B916B6">
        <w:rPr>
          <w:rFonts w:ascii="Lato" w:eastAsia="Calibri" w:hAnsi="Lato" w:cs="Times New Roman"/>
          <w:kern w:val="2"/>
          <w:lang w:val="es-ES"/>
          <w14:ligatures w14:val="standardContextual"/>
        </w:rPr>
        <w:t>ir</w:t>
      </w:r>
      <w:r w:rsidR="006E2B37">
        <w:rPr>
          <w:rFonts w:ascii="Lato" w:eastAsia="Calibri" w:hAnsi="Lato" w:cs="Times New Roman"/>
          <w:kern w:val="2"/>
          <w:lang w:val="es-ES"/>
          <w14:ligatures w14:val="standardContextual"/>
        </w:rPr>
        <w:t>á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el fervor religioso de los madrileños y visitantes, especialmente en los dos momentos más destacados de </w:t>
      </w:r>
      <w:r w:rsidR="002D2A0C">
        <w:rPr>
          <w:rFonts w:ascii="Lato" w:eastAsia="Calibri" w:hAnsi="Lato" w:cs="Times New Roman"/>
          <w:kern w:val="2"/>
          <w:lang w:val="es-ES"/>
          <w14:ligatures w14:val="standardContextual"/>
        </w:rPr>
        <w:t>estos actos en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l día grande</w:t>
      </w:r>
      <w:r w:rsidR="000C5C9B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las fiestas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el del 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anto del </w:t>
      </w:r>
      <w:r w:rsidR="00F72968">
        <w:rPr>
          <w:rFonts w:ascii="Lato" w:eastAsia="Calibri" w:hAnsi="Lato" w:cs="Times New Roman"/>
          <w:kern w:val="2"/>
          <w:lang w:val="es-ES"/>
          <w14:ligatures w14:val="standardContextual"/>
        </w:rPr>
        <w:t>p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atrón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el 15 de mayo</w:t>
      </w:r>
      <w:r w:rsidR="000C5C9B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584EC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con la celebración de </w:t>
      </w:r>
      <w:r w:rsidR="000C5C9B">
        <w:rPr>
          <w:rFonts w:ascii="Lato" w:eastAsia="Calibri" w:hAnsi="Lato" w:cs="Times New Roman"/>
          <w:kern w:val="2"/>
          <w:lang w:val="es-ES"/>
          <w14:ligatures w14:val="standardContextual"/>
        </w:rPr>
        <w:t>la misa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0C5C9B">
        <w:rPr>
          <w:rFonts w:ascii="Lato" w:eastAsia="Calibri" w:hAnsi="Lato" w:cs="Times New Roman"/>
          <w:kern w:val="2"/>
          <w:lang w:val="es-ES"/>
          <w14:ligatures w14:val="standardContextual"/>
        </w:rPr>
        <w:t>principal</w:t>
      </w:r>
      <w:r w:rsidR="002D2A0C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0C5C9B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la procesión del </w:t>
      </w:r>
      <w:r w:rsidR="00F72968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="000C5C9B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anto. </w:t>
      </w:r>
    </w:p>
    <w:p w14:paraId="272A9006" w14:textId="77777777" w:rsidR="00E70268" w:rsidRDefault="00E70268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30D66FA8" w14:textId="29C1573E" w:rsidR="0066099F" w:rsidRDefault="000C5C9B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La Real Colegiata de San Isidro acog</w:t>
      </w:r>
      <w:r w:rsidR="00BC4F3E">
        <w:rPr>
          <w:rFonts w:ascii="Lato" w:eastAsia="Calibri" w:hAnsi="Lato" w:cs="Times New Roman"/>
          <w:kern w:val="2"/>
          <w:lang w:val="es-ES"/>
          <w14:ligatures w14:val="standardContextual"/>
        </w:rPr>
        <w:t>e</w:t>
      </w:r>
      <w:r w:rsidR="00550894">
        <w:rPr>
          <w:rFonts w:ascii="Lato" w:eastAsia="Calibri" w:hAnsi="Lato" w:cs="Times New Roman"/>
          <w:kern w:val="2"/>
          <w:lang w:val="es-ES"/>
          <w14:ligatures w14:val="standardContextual"/>
        </w:rPr>
        <w:t>rá</w:t>
      </w:r>
      <w:r w:rsidR="00BC4F3E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BC4F3E" w:rsidRPr="00BC4F3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 partir de las 10:00 horas de la mañana</w:t>
      </w:r>
      <w:r w:rsidR="00BC4F3E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 </w:t>
      </w:r>
      <w:r w:rsidR="00EC2C78">
        <w:rPr>
          <w:rFonts w:ascii="Lato" w:eastAsia="Calibri" w:hAnsi="Lato" w:cs="Times New Roman"/>
          <w:kern w:val="2"/>
          <w:lang w:val="es-ES"/>
          <w14:ligatures w14:val="standardContextual"/>
        </w:rPr>
        <w:t>e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ucaristía </w:t>
      </w:r>
      <w:r w:rsidR="00BC4F3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presidida por </w:t>
      </w:r>
      <w:r w:rsidR="00BC4F3E" w:rsidRPr="00BC4F3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el cardenal arzobispo de Madrid, José Cobo </w:t>
      </w:r>
      <w:r w:rsidR="00BC4F3E">
        <w:rPr>
          <w:rFonts w:ascii="Lato" w:eastAsia="Calibri" w:hAnsi="Lato" w:cs="Times New Roman"/>
          <w:kern w:val="2"/>
          <w:lang w:val="es-ES"/>
          <w14:ligatures w14:val="standardContextual"/>
        </w:rPr>
        <w:t>Cano,</w:t>
      </w:r>
      <w:r w:rsidR="00BC4F3E" w:rsidRPr="00BC4F3E">
        <w:t xml:space="preserve"> </w:t>
      </w:r>
      <w:r w:rsidR="00BC4F3E" w:rsidRPr="00BC4F3E">
        <w:rPr>
          <w:rFonts w:ascii="Lato" w:eastAsia="Calibri" w:hAnsi="Lato" w:cs="Times New Roman"/>
          <w:kern w:val="2"/>
          <w:lang w:val="es-ES"/>
          <w14:ligatures w14:val="standardContextual"/>
        </w:rPr>
        <w:t>que celebrarán los obispos auxiliares, cabildo y sacerdotes</w:t>
      </w:r>
      <w:r w:rsidR="00BC4F3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</w:t>
      </w:r>
      <w:r w:rsidR="00BC4F3E" w:rsidRPr="00BC4F3E">
        <w:rPr>
          <w:rFonts w:ascii="Lato" w:eastAsia="Calibri" w:hAnsi="Lato" w:cs="Times New Roman"/>
          <w:kern w:val="2"/>
          <w:lang w:val="es-ES"/>
          <w14:ligatures w14:val="standardContextual"/>
        </w:rPr>
        <w:t>y a la que asistirán autoridades y una representación de las hermandades madrileñas.</w:t>
      </w:r>
      <w:r w:rsidR="00351A4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Hasta este templo se trasladó en </w:t>
      </w:r>
      <w:r w:rsidRPr="00E538C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1769 el 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Pr="00E538C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agrado cuerpo incorrupto de 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Pr="00E538CD">
        <w:rPr>
          <w:rFonts w:ascii="Lato" w:eastAsia="Calibri" w:hAnsi="Lato" w:cs="Times New Roman"/>
          <w:kern w:val="2"/>
          <w:lang w:val="es-ES"/>
          <w14:ligatures w14:val="standardContextual"/>
        </w:rPr>
        <w:t>an Isidro</w:t>
      </w:r>
      <w:r w:rsidR="00351A4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</w:t>
      </w:r>
    </w:p>
    <w:p w14:paraId="3042B470" w14:textId="77777777" w:rsidR="00E70268" w:rsidRDefault="00E70268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28B764C4" w14:textId="2127CEC4" w:rsidR="00151CD8" w:rsidRDefault="0066099F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Por la tarde, la p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rocesi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>ó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n del Santo recorrerá las calles del c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asco antiguo de </w:t>
      </w:r>
      <w:r w:rsidR="00F00406">
        <w:rPr>
          <w:rFonts w:ascii="Lato" w:eastAsia="Calibri" w:hAnsi="Lato" w:cs="Times New Roman"/>
          <w:kern w:val="2"/>
          <w:lang w:val="es-ES"/>
          <w14:ligatures w14:val="standardContextual"/>
        </w:rPr>
        <w:t>la ciudad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con la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s imágenes de San Isidro y Santa María de la Cabeza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>. P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artirá a las 19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: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00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h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oras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la Real Colegiata y seguirá </w:t>
      </w:r>
      <w:r w:rsidR="00F00406">
        <w:rPr>
          <w:rFonts w:ascii="Lato" w:eastAsia="Calibri" w:hAnsi="Lato" w:cs="Times New Roman"/>
          <w:kern w:val="2"/>
          <w:lang w:val="es-ES"/>
          <w14:ligatures w14:val="standardContextual"/>
        </w:rPr>
        <w:t>por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456E13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 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p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laza de Segovia la Nueva, Puerta Cerrada, </w:t>
      </w:r>
      <w:r w:rsidR="00456E13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por las 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calles de San Justo, Sacramento, </w:t>
      </w:r>
      <w:r w:rsidR="00F0040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y 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Mayor, </w:t>
      </w:r>
      <w:r w:rsidR="00456E13">
        <w:rPr>
          <w:rFonts w:ascii="Lato" w:eastAsia="Calibri" w:hAnsi="Lato" w:cs="Times New Roman"/>
          <w:kern w:val="2"/>
          <w:lang w:val="es-ES"/>
          <w14:ligatures w14:val="standardContextual"/>
        </w:rPr>
        <w:t>circulará por</w:t>
      </w:r>
      <w:r w:rsidR="00F0040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 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p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laza de la Villa, </w:t>
      </w:r>
      <w:r w:rsidR="00456E13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por las 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calles Mayor, Ciudad Rodrigo, 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p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laza Mayor, salida por el Arco de Cofreros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calle Toledo, 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desde donde 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regresa</w:t>
      </w:r>
      <w:r w:rsidR="00AD66F7">
        <w:rPr>
          <w:rFonts w:ascii="Lato" w:eastAsia="Calibri" w:hAnsi="Lato" w:cs="Times New Roman"/>
          <w:kern w:val="2"/>
          <w:lang w:val="es-ES"/>
          <w14:ligatures w14:val="standardContextual"/>
        </w:rPr>
        <w:t>rá a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 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>colegiata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Al cortejo lo aco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mpaña</w:t>
      </w:r>
      <w:r w:rsidR="00E538CD">
        <w:rPr>
          <w:rFonts w:ascii="Lato" w:eastAsia="Calibri" w:hAnsi="Lato" w:cs="Times New Roman"/>
          <w:kern w:val="2"/>
          <w:lang w:val="es-ES"/>
          <w14:ligatures w14:val="standardContextual"/>
        </w:rPr>
        <w:t>rán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con sus estandartes decenas de hermandades madrileñas y de San Isidro de otros lugares de España</w:t>
      </w:r>
      <w:r w:rsidR="00DA0EAD">
        <w:rPr>
          <w:rFonts w:ascii="Lato" w:eastAsia="Calibri" w:hAnsi="Lato" w:cs="Times New Roman"/>
          <w:kern w:val="2"/>
          <w:lang w:val="es-ES"/>
          <w14:ligatures w14:val="standardContextual"/>
        </w:rPr>
        <w:t>, además de</w:t>
      </w:r>
      <w:r w:rsidR="00E538CD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una banda musical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</w:p>
    <w:p w14:paraId="0A4640EA" w14:textId="709E21D6" w:rsidR="00D9070E" w:rsidRPr="001047C7" w:rsidRDefault="001047C7" w:rsidP="001047C7">
      <w:pPr>
        <w:spacing w:after="80"/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</w:pPr>
      <w:r w:rsidRPr="001047C7"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  <w:lastRenderedPageBreak/>
        <w:t>Fervor y solidaridad en torno a la Real Colegiata</w:t>
      </w:r>
    </w:p>
    <w:p w14:paraId="7B16C68F" w14:textId="056BF282" w:rsidR="00D11206" w:rsidRDefault="00D11206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La </w:t>
      </w:r>
      <w:r w:rsidR="00AC1686">
        <w:rPr>
          <w:rFonts w:ascii="Lato" w:eastAsia="Calibri" w:hAnsi="Lato" w:cs="Times New Roman"/>
          <w:kern w:val="2"/>
          <w:lang w:val="es-ES"/>
          <w14:ligatures w14:val="standardContextual"/>
        </w:rPr>
        <w:t>Real C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olegiata congrega gran parte de los actos religiosos de las fiestas, organizados por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La Real, Muy Ilustre y Primitiva Congregación de San Isidro de Naturales de Madrid</w:t>
      </w:r>
      <w:r w:rsidR="002C7CB0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</w:t>
      </w:r>
      <w:r w:rsidR="00077857">
        <w:rPr>
          <w:rFonts w:ascii="Lato" w:eastAsia="Calibri" w:hAnsi="Lato" w:cs="Times New Roman"/>
          <w:kern w:val="2"/>
          <w:lang w:val="es-ES"/>
          <w14:ligatures w14:val="standardContextual"/>
        </w:rPr>
        <w:t>sde hoy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2C7CB0">
        <w:rPr>
          <w:rFonts w:ascii="Lato" w:eastAsia="Calibri" w:hAnsi="Lato" w:cs="Times New Roman"/>
          <w:kern w:val="2"/>
          <w:lang w:val="es-ES"/>
          <w14:ligatures w14:val="standardContextual"/>
        </w:rPr>
        <w:t>hasta el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14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mayo.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Allí se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celebrará el quinar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io en honor a San Isidro</w:t>
      </w:r>
      <w:r w:rsidR="0011684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durante el cual se 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>expondrá el S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antísimo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se rezará el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santo rosario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</w:t>
      </w:r>
      <w:r w:rsidR="002C7CB0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y se procederá a 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>la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lectura del milagro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>. C</w:t>
      </w:r>
      <w:r w:rsidR="007D5A8C">
        <w:rPr>
          <w:rFonts w:ascii="Lato" w:eastAsia="Calibri" w:hAnsi="Lato" w:cs="Times New Roman"/>
          <w:kern w:val="2"/>
          <w:lang w:val="es-ES"/>
          <w14:ligatures w14:val="standardContextual"/>
        </w:rPr>
        <w:t>inco misas</w:t>
      </w:r>
      <w:r w:rsidR="009B7BE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en días sucesivos abordarán aspectos del santo como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ejemplo de familia cristiana, la oración, el trabajo y la caridad</w:t>
      </w:r>
      <w:r w:rsidR="00847531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y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como modelo y ejemplo de vida. </w:t>
      </w:r>
    </w:p>
    <w:p w14:paraId="4606EAD3" w14:textId="77777777" w:rsidR="00E70268" w:rsidRPr="00AD66F7" w:rsidRDefault="00E70268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1510F7D8" w14:textId="4539DC11" w:rsidR="00CF0A8B" w:rsidRDefault="00D11206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El camarín sepulcral de San Isidro</w:t>
      </w:r>
      <w:r w:rsidR="00CF0A8B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donde se venera el </w:t>
      </w:r>
      <w:r w:rsidR="00DA2758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="00CF0A8B">
        <w:rPr>
          <w:rFonts w:ascii="Lato" w:eastAsia="Calibri" w:hAnsi="Lato" w:cs="Times New Roman"/>
          <w:kern w:val="2"/>
          <w:lang w:val="es-ES"/>
          <w14:ligatures w14:val="standardContextual"/>
        </w:rPr>
        <w:t>agrado cuerpo incorrupto del patrón de los madrileños</w:t>
      </w:r>
      <w:r w:rsidR="001E302A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 abrirá </w:t>
      </w:r>
      <w:r w:rsidR="00077857">
        <w:rPr>
          <w:rFonts w:ascii="Lato" w:eastAsia="Calibri" w:hAnsi="Lato" w:cs="Times New Roman"/>
          <w:kern w:val="2"/>
          <w:lang w:val="es-ES"/>
          <w14:ligatures w14:val="standardContextual"/>
        </w:rPr>
        <w:t>hoy hasta el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15 de mayo</w:t>
      </w:r>
      <w:r w:rsidR="00CF0A8B">
        <w:rPr>
          <w:rFonts w:ascii="Lato" w:eastAsia="Calibri" w:hAnsi="Lato" w:cs="Times New Roman"/>
          <w:kern w:val="2"/>
          <w:lang w:val="es-ES"/>
          <w14:ligatures w14:val="standardContextual"/>
        </w:rPr>
        <w:t>. Situado en la parte posterior del retablo, es el corazón de las fiestas</w:t>
      </w:r>
      <w:r w:rsidR="00FE1C6C">
        <w:rPr>
          <w:rFonts w:ascii="Lato" w:eastAsia="Calibri" w:hAnsi="Lato" w:cs="Times New Roman"/>
          <w:kern w:val="2"/>
          <w:lang w:val="es-ES"/>
          <w14:ligatures w14:val="standardContextual"/>
        </w:rPr>
        <w:t>. S</w:t>
      </w:r>
      <w:r w:rsidR="00CF0A8B">
        <w:rPr>
          <w:rFonts w:ascii="Lato" w:eastAsia="Calibri" w:hAnsi="Lato" w:cs="Times New Roman"/>
          <w:kern w:val="2"/>
          <w:lang w:val="es-ES"/>
          <w14:ligatures w14:val="standardContextual"/>
        </w:rPr>
        <w:t>u visita, la de peregrinar hasta allí donde se encuentre el cuerpo del santo, constituye desde el siglo XII la tradición más antigua de Madrid</w:t>
      </w:r>
      <w:r w:rsidR="00C10A18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</w:p>
    <w:p w14:paraId="3FFC48CF" w14:textId="77777777" w:rsidR="00E70268" w:rsidRDefault="00E70268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02459B6A" w14:textId="31E89CD2" w:rsidR="00FE1C6C" w:rsidRDefault="00FE1C6C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 pocos metros de la Real Colegiata se encuentra otro de los lugares de peregrinación religiosa de las fiestas, la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Capilla de la Cuadra de San Isidro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, que se abrirá el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día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15 por la mañana. S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ituada dentro de un edificio del siglo XIX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, fue levantada en el siglo XVII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en el lugar donde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según la tradición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an Isidro guardaba los aperos de labranza y los animales que le ayudaban en sus labores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</w:p>
    <w:p w14:paraId="59FB6E21" w14:textId="77777777" w:rsidR="004A5647" w:rsidRDefault="004A5647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103BCD77" w14:textId="5BC3ADB5" w:rsidR="00255548" w:rsidRDefault="00C10A18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San Isidro también se asocia a la solidaridad. Y a ella responde</w:t>
      </w:r>
      <w:r w:rsidR="00620E6D">
        <w:rPr>
          <w:rFonts w:ascii="Lato" w:eastAsia="Calibri" w:hAnsi="Lato" w:cs="Times New Roman"/>
          <w:kern w:val="2"/>
          <w:lang w:val="es-ES"/>
          <w14:ligatures w14:val="standardContextual"/>
        </w:rPr>
        <w:t>n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</w:t>
      </w:r>
      <w:r w:rsidR="001E302A">
        <w:rPr>
          <w:rFonts w:ascii="Lato" w:eastAsia="Calibri" w:hAnsi="Lato" w:cs="Times New Roman"/>
          <w:kern w:val="2"/>
          <w:lang w:val="es-ES"/>
          <w14:ligatures w14:val="standardContextual"/>
        </w:rPr>
        <w:t>s dos iniciativas de la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C74041">
        <w:rPr>
          <w:rFonts w:ascii="Lato" w:eastAsia="Calibri" w:hAnsi="Lato" w:cs="Times New Roman"/>
          <w:kern w:val="2"/>
          <w:lang w:val="es-ES"/>
          <w14:ligatures w14:val="standardContextual"/>
        </w:rPr>
        <w:t>o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frenda </w:t>
      </w:r>
      <w:r w:rsidR="00C74041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olidaria </w:t>
      </w:r>
      <w:r w:rsidR="001E302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con las que se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recauda</w:t>
      </w:r>
      <w:r w:rsidR="00FE1C6C">
        <w:rPr>
          <w:rFonts w:ascii="Lato" w:eastAsia="Calibri" w:hAnsi="Lato" w:cs="Times New Roman"/>
          <w:kern w:val="2"/>
          <w:lang w:val="es-ES"/>
          <w14:ligatures w14:val="standardContextual"/>
        </w:rPr>
        <w:t>rá</w:t>
      </w:r>
      <w:r w:rsidR="001E302A">
        <w:rPr>
          <w:rFonts w:ascii="Lato" w:eastAsia="Calibri" w:hAnsi="Lato" w:cs="Times New Roman"/>
          <w:kern w:val="2"/>
          <w:lang w:val="es-ES"/>
          <w14:ligatures w14:val="standardContextual"/>
        </w:rPr>
        <w:t>n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fondos para l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as persona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 más 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desfavoreci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d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="0013077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entre </w:t>
      </w:r>
      <w:r w:rsidR="00077857">
        <w:rPr>
          <w:rFonts w:ascii="Lato" w:eastAsia="Calibri" w:hAnsi="Lato" w:cs="Times New Roman"/>
          <w:kern w:val="2"/>
          <w:lang w:val="es-ES"/>
          <w14:ligatures w14:val="standardContextual"/>
        </w:rPr>
        <w:t>hoy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130774">
        <w:rPr>
          <w:rFonts w:ascii="Lato" w:eastAsia="Calibri" w:hAnsi="Lato" w:cs="Times New Roman"/>
          <w:kern w:val="2"/>
          <w:lang w:val="es-ES"/>
          <w14:ligatures w14:val="standardContextual"/>
        </w:rPr>
        <w:t>y el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D9070E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día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15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en el atrio de la Real Colegiata</w:t>
      </w:r>
      <w:r w:rsidR="00C74041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Por una parte, </w:t>
      </w:r>
      <w:r w:rsidR="00130774">
        <w:rPr>
          <w:rFonts w:ascii="Lato" w:eastAsia="Calibri" w:hAnsi="Lato" w:cs="Times New Roman"/>
          <w:kern w:val="2"/>
          <w:lang w:val="es-ES"/>
          <w14:ligatures w14:val="standardContextual"/>
        </w:rPr>
        <w:t>l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 tradicional </w:t>
      </w:r>
      <w:r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Operación </w:t>
      </w:r>
      <w:r w:rsidR="001E302A"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>k</w:t>
      </w:r>
      <w:r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>ilo</w:t>
      </w:r>
      <w:r w:rsidR="001E302A">
        <w:rPr>
          <w:rFonts w:ascii="Lato" w:eastAsia="Calibri" w:hAnsi="Lato" w:cs="Times New Roman"/>
          <w:i/>
          <w:iCs/>
          <w:kern w:val="2"/>
          <w:lang w:val="es-ES"/>
          <w14:ligatures w14:val="standardContextual"/>
        </w:rPr>
        <w:t>,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 favor de C</w:t>
      </w:r>
      <w:r w:rsidR="00E70268">
        <w:rPr>
          <w:rFonts w:ascii="Lato" w:eastAsia="Calibri" w:hAnsi="Lato" w:cs="Times New Roman"/>
          <w:kern w:val="2"/>
          <w:lang w:val="es-ES"/>
          <w14:ligatures w14:val="standardContextual"/>
        </w:rPr>
        <w:t>á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ritas Parroquial,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anima</w:t>
      </w:r>
      <w:r w:rsidR="00FE1C6C">
        <w:rPr>
          <w:rFonts w:ascii="Lato" w:eastAsia="Calibri" w:hAnsi="Lato" w:cs="Times New Roman"/>
          <w:kern w:val="2"/>
          <w:lang w:val="es-ES"/>
          <w14:ligatures w14:val="standardContextual"/>
        </w:rPr>
        <w:t>rá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la gente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 aportar kilos 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de alimentos no perecederos o un donativo destina</w:t>
      </w:r>
      <w:r w:rsidR="001E302A">
        <w:rPr>
          <w:rFonts w:ascii="Lato" w:eastAsia="Calibri" w:hAnsi="Lato" w:cs="Times New Roman"/>
          <w:kern w:val="2"/>
          <w:lang w:val="es-ES"/>
          <w14:ligatures w14:val="standardContextual"/>
        </w:rPr>
        <w:t>do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 este fin.</w:t>
      </w:r>
      <w:r w:rsidR="00255548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Por otro lado, los beneficios que se obtengan con la venta de las</w:t>
      </w:r>
      <w:r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C3548F"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>r</w:t>
      </w:r>
      <w:r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osquillas </w:t>
      </w:r>
      <w:r w:rsidR="001E302A"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>s</w:t>
      </w:r>
      <w:r w:rsidRPr="00C3548F">
        <w:rPr>
          <w:rFonts w:ascii="Lato" w:eastAsia="Calibri" w:hAnsi="Lato" w:cs="Times New Roman"/>
          <w:kern w:val="2"/>
          <w:lang w:val="es-ES"/>
          <w14:ligatures w14:val="standardContextual"/>
        </w:rPr>
        <w:t>olidarias</w:t>
      </w:r>
      <w:r w:rsidR="00130774" w:rsidRPr="0013077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</w:p>
    <w:p w14:paraId="7FE158B8" w14:textId="2681A251" w:rsidR="00C10A18" w:rsidRDefault="001E302A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se emplearán en</w:t>
      </w:r>
      <w:r w:rsidR="00C10A18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proyectos de caridad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coordinados por la </w:t>
      </w:r>
      <w:r w:rsidR="0072731B">
        <w:rPr>
          <w:rFonts w:ascii="Lato" w:eastAsia="Calibri" w:hAnsi="Lato" w:cs="Times New Roman"/>
          <w:kern w:val="2"/>
          <w:lang w:val="es-ES"/>
          <w14:ligatures w14:val="standardContextual"/>
        </w:rPr>
        <w:t>c</w:t>
      </w:r>
      <w:r w:rsidR="00C10A18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ongregación.</w:t>
      </w:r>
    </w:p>
    <w:p w14:paraId="235CC373" w14:textId="77777777" w:rsidR="00E70268" w:rsidRDefault="00E70268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04FE0088" w14:textId="019E09FE" w:rsidR="00FE1C6C" w:rsidRPr="00FE1C6C" w:rsidRDefault="00FE1C6C" w:rsidP="0022098B">
      <w:pPr>
        <w:spacing w:after="80"/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</w:pPr>
      <w:r w:rsidRPr="00FE1C6C"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  <w:t xml:space="preserve">La </w:t>
      </w:r>
      <w:r w:rsidR="00C3548F"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  <w:t>C</w:t>
      </w:r>
      <w:r w:rsidRPr="00FE1C6C"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  <w:t>arpa de la Vicaría</w:t>
      </w:r>
    </w:p>
    <w:p w14:paraId="14630DC2" w14:textId="5472906B" w:rsidR="00994F62" w:rsidRDefault="001E302A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Más allá de la Real Colegiata, l</w:t>
      </w:r>
      <w:r w:rsidR="00D11206">
        <w:rPr>
          <w:rFonts w:ascii="Lato" w:eastAsia="Calibri" w:hAnsi="Lato" w:cs="Times New Roman"/>
          <w:kern w:val="2"/>
          <w:lang w:val="es-ES"/>
          <w14:ligatures w14:val="standardContextual"/>
        </w:rPr>
        <w:t>a actividad religiosa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las fiestas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 </w:t>
      </w:r>
      <w:r w:rsidR="0013077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agrupa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en 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el recinto 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f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erial Parque de San Isidro</w:t>
      </w:r>
      <w:r w:rsidR="00D11206">
        <w:rPr>
          <w:rFonts w:ascii="Lato" w:eastAsia="Calibri" w:hAnsi="Lato" w:cs="Times New Roman"/>
          <w:kern w:val="2"/>
          <w:lang w:val="es-ES"/>
          <w14:ligatures w14:val="standardContextual"/>
        </w:rPr>
        <w:t>, donde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 instalará la 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C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arpa de la Vicaría</w:t>
      </w:r>
      <w:r w:rsidR="00D1120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</w:t>
      </w:r>
      <w:r w:rsidR="00130774">
        <w:rPr>
          <w:rFonts w:ascii="Lato" w:eastAsia="Calibri" w:hAnsi="Lato" w:cs="Times New Roman"/>
          <w:kern w:val="2"/>
          <w:lang w:val="es-ES"/>
          <w14:ligatures w14:val="standardContextual"/>
        </w:rPr>
        <w:t>En ella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 rezará el rosario</w:t>
      </w:r>
      <w:r w:rsidR="00FE1C6C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e</w:t>
      </w:r>
      <w:r w:rsidR="00E538CD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l viernes 15 </w:t>
      </w:r>
      <w:r w:rsidR="00D1120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se </w:t>
      </w:r>
      <w:r w:rsidR="00E538CD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impartirá</w:t>
      </w:r>
      <w:r w:rsidR="00D11206">
        <w:rPr>
          <w:rFonts w:ascii="Lato" w:eastAsia="Calibri" w:hAnsi="Lato" w:cs="Times New Roman"/>
          <w:kern w:val="2"/>
          <w:lang w:val="es-ES"/>
          <w14:ligatures w14:val="standardContextual"/>
        </w:rPr>
        <w:t>n</w:t>
      </w:r>
      <w:r w:rsidR="00E538CD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bendiciones a las familias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>. Por la tarde, en la parroquia del santo</w:t>
      </w:r>
      <w:r w:rsidR="00FE1C6C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un grupo de f</w:t>
      </w:r>
      <w:r w:rsidR="00E538CD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eligreses deleit</w:t>
      </w:r>
      <w:r w:rsidR="00D11206">
        <w:rPr>
          <w:rFonts w:ascii="Lato" w:eastAsia="Calibri" w:hAnsi="Lato" w:cs="Times New Roman"/>
          <w:kern w:val="2"/>
          <w:lang w:val="es-ES"/>
          <w14:ligatures w14:val="standardContextual"/>
        </w:rPr>
        <w:t>a</w:t>
      </w:r>
      <w:r w:rsidR="00E538CD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rá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 los asistentes con </w:t>
      </w:r>
      <w:r w:rsidR="00E538CD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>un concierto.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Al día siguiente, jóvenes de la parroquia representarán en el escenario de la </w:t>
      </w:r>
      <w:r w:rsidR="0010639E">
        <w:rPr>
          <w:rFonts w:ascii="Lato" w:eastAsia="Calibri" w:hAnsi="Lato" w:cs="Times New Roman"/>
          <w:kern w:val="2"/>
          <w:lang w:val="es-ES"/>
          <w14:ligatures w14:val="standardContextual"/>
        </w:rPr>
        <w:t>p</w:t>
      </w:r>
      <w:r w:rsidR="007177C9">
        <w:rPr>
          <w:rFonts w:ascii="Lato" w:eastAsia="Calibri" w:hAnsi="Lato" w:cs="Times New Roman"/>
          <w:kern w:val="2"/>
          <w:lang w:val="es-ES"/>
          <w14:ligatures w14:val="standardContextual"/>
        </w:rPr>
        <w:t>radera un musical sobre la vida y milagros de San Isidro</w:t>
      </w:r>
      <w:r w:rsidR="00AD66F7" w:rsidRPr="00AD66F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</w:t>
      </w:r>
    </w:p>
    <w:p w14:paraId="7E4641AC" w14:textId="77777777" w:rsidR="00946346" w:rsidRDefault="00946346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615375A6" w14:textId="31B04B8D" w:rsidR="00646CD8" w:rsidRDefault="00946346" w:rsidP="009A5CC8">
      <w:pPr>
        <w:spacing w:after="80"/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</w:pPr>
      <w:r w:rsidRPr="00906CC4"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  <w:t>Fiesta de los Mayos en Lavapiés</w:t>
      </w:r>
    </w:p>
    <w:p w14:paraId="59B71B39" w14:textId="664D0A3C" w:rsidR="00B30A6A" w:rsidRDefault="00906CC4" w:rsidP="00235006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Del siglo XVIII data la forma definitiva de la Fiesta de los Mayos</w:t>
      </w:r>
      <w:r w:rsidR="000F3FD7">
        <w:rPr>
          <w:rFonts w:ascii="Lato" w:eastAsia="Calibri" w:hAnsi="Lato" w:cs="Times New Roman"/>
          <w:kern w:val="2"/>
          <w:lang w:val="es-ES"/>
          <w14:ligatures w14:val="standardContextual"/>
        </w:rPr>
        <w:t>, que celebra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en Lavapiés la llegada de la primavera. Declarada Bien de Interés Cultural</w:t>
      </w:r>
      <w:r w:rsidR="0023500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235006" w:rsidRPr="00235006">
        <w:rPr>
          <w:rFonts w:ascii="Lato" w:eastAsia="Calibri" w:hAnsi="Lato" w:cs="Times New Roman"/>
          <w:kern w:val="2"/>
          <w:lang w:val="es-ES"/>
          <w14:ligatures w14:val="standardContextual"/>
        </w:rPr>
        <w:t>y Premio Nacional de Tradiciones</w:t>
      </w:r>
      <w:r w:rsidR="0023500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235006" w:rsidRPr="00235006">
        <w:rPr>
          <w:rFonts w:ascii="Lato" w:eastAsia="Calibri" w:hAnsi="Lato" w:cs="Times New Roman"/>
          <w:kern w:val="2"/>
          <w:lang w:val="es-ES"/>
          <w14:ligatures w14:val="standardContextual"/>
        </w:rPr>
        <w:t>Populares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, en ella sobresale la imagen de la joven Maya, ataviada</w:t>
      </w:r>
      <w:r w:rsidRPr="00906CC4">
        <w:t xml:space="preserve"> </w:t>
      </w:r>
      <w:r w:rsidRPr="00906CC4">
        <w:rPr>
          <w:rFonts w:ascii="Lato" w:eastAsia="Calibri" w:hAnsi="Lato" w:cs="Times New Roman"/>
          <w:kern w:val="2"/>
          <w:lang w:val="es-ES"/>
          <w14:ligatures w14:val="standardContextual"/>
        </w:rPr>
        <w:t>con suntuosos ropajes, adornos y mantones de manila bordados</w:t>
      </w:r>
      <w:r w:rsidR="00B30A6A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lastRenderedPageBreak/>
        <w:t xml:space="preserve">presidiendo los actos desde un altar rodeada de una corte de niñas. </w:t>
      </w:r>
      <w:r w:rsidR="00C736B7">
        <w:rPr>
          <w:rFonts w:ascii="Lato" w:eastAsia="Calibri" w:hAnsi="Lato" w:cs="Times New Roman"/>
          <w:kern w:val="2"/>
          <w:lang w:val="es-ES"/>
          <w14:ligatures w14:val="standardContextual"/>
        </w:rPr>
        <w:t>Se celebrará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</w:t>
      </w:r>
      <w:r w:rsidR="00077857">
        <w:rPr>
          <w:rFonts w:ascii="Lato" w:eastAsia="Calibri" w:hAnsi="Lato" w:cs="Times New Roman"/>
          <w:kern w:val="2"/>
          <w:lang w:val="es-ES"/>
          <w14:ligatures w14:val="standardContextual"/>
        </w:rPr>
        <w:t>esta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mañana una sesión de bailes tradicionales</w:t>
      </w:r>
      <w:r w:rsidR="00B30A6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en la plaza del barrio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la entrega de recuerdos y cerámicas conmemorativas</w:t>
      </w:r>
      <w:r w:rsidR="00B30A6A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. </w:t>
      </w:r>
    </w:p>
    <w:p w14:paraId="3212EACA" w14:textId="77777777" w:rsidR="00E70268" w:rsidRPr="00E70268" w:rsidRDefault="00E70268" w:rsidP="00E70268">
      <w:pPr>
        <w:rPr>
          <w:rFonts w:ascii="Lato" w:eastAsia="Calibri" w:hAnsi="Lato" w:cs="Times New Roman"/>
          <w:b/>
          <w:bCs/>
          <w:kern w:val="2"/>
          <w:lang w:val="es-ES"/>
          <w14:ligatures w14:val="standardContextual"/>
        </w:rPr>
      </w:pPr>
    </w:p>
    <w:p w14:paraId="5D3B3795" w14:textId="180AD8C1" w:rsidR="00906CC4" w:rsidRDefault="00B30A6A" w:rsidP="00E70268">
      <w:pPr>
        <w:rPr>
          <w:rFonts w:ascii="Lato" w:eastAsia="Calibri" w:hAnsi="Lato" w:cs="Times New Roman"/>
          <w:kern w:val="2"/>
          <w:lang w:val="es-ES"/>
          <w14:ligatures w14:val="standardContextual"/>
        </w:rPr>
      </w:pPr>
      <w:r>
        <w:rPr>
          <w:rFonts w:ascii="Lato" w:eastAsia="Calibri" w:hAnsi="Lato" w:cs="Times New Roman"/>
          <w:kern w:val="2"/>
          <w:lang w:val="es-ES"/>
          <w14:ligatures w14:val="standardContextual"/>
        </w:rPr>
        <w:t>La fiesta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se extenderá por las calles de la Fe, Salitre, Doctor Piga y Argumosa, con reparto de</w:t>
      </w:r>
      <w:r w:rsidR="00906CC4" w:rsidRPr="0094634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rosquillas, vinos de la </w:t>
      </w:r>
      <w:r w:rsidR="004A5647">
        <w:rPr>
          <w:rFonts w:ascii="Lato" w:eastAsia="Calibri" w:hAnsi="Lato" w:cs="Times New Roman"/>
          <w:kern w:val="2"/>
          <w:lang w:val="es-ES"/>
          <w14:ligatures w14:val="standardContextual"/>
        </w:rPr>
        <w:t>t</w:t>
      </w:r>
      <w:r w:rsidR="00906CC4" w:rsidRPr="00946346">
        <w:rPr>
          <w:rFonts w:ascii="Lato" w:eastAsia="Calibri" w:hAnsi="Lato" w:cs="Times New Roman"/>
          <w:kern w:val="2"/>
          <w:lang w:val="es-ES"/>
          <w14:ligatures w14:val="standardContextual"/>
        </w:rPr>
        <w:t>ierra de Madrid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,</w:t>
      </w:r>
      <w:r w:rsidR="00906CC4" w:rsidRPr="0094634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flores y plantas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y la r</w:t>
      </w:r>
      <w:r w:rsidR="00906CC4" w:rsidRPr="0094634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onda a las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m</w:t>
      </w:r>
      <w:r w:rsidR="00906CC4" w:rsidRPr="00946346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ayas y 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el </w:t>
      </w:r>
      <w:r w:rsidR="00906CC4" w:rsidRPr="00946346">
        <w:rPr>
          <w:rFonts w:ascii="Lato" w:eastAsia="Calibri" w:hAnsi="Lato" w:cs="Times New Roman"/>
          <w:kern w:val="2"/>
          <w:lang w:val="es-ES"/>
          <w14:ligatures w14:val="standardContextual"/>
        </w:rPr>
        <w:t>canto de mayos</w:t>
      </w:r>
      <w:r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De nuevo en la plaza de Lavapiés, un concierto de la 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o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rquesta 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j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>uvenil Da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L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>a</w:t>
      </w:r>
      <w:r w:rsidR="00C3548F">
        <w:rPr>
          <w:rFonts w:ascii="Lato" w:eastAsia="Calibri" w:hAnsi="Lato" w:cs="Times New Roman"/>
          <w:kern w:val="2"/>
          <w:lang w:val="es-ES"/>
          <w14:ligatures w14:val="standardContextual"/>
        </w:rPr>
        <w:t>N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>ota precederá a la ofrenda floral que tendrá lugar en la iglesia de San Lorenzo</w:t>
      </w:r>
      <w:r w:rsidR="00FD61E7">
        <w:rPr>
          <w:rFonts w:ascii="Lato" w:eastAsia="Calibri" w:hAnsi="Lato" w:cs="Times New Roman"/>
          <w:kern w:val="2"/>
          <w:lang w:val="es-ES"/>
          <w14:ligatures w14:val="standardContextual"/>
        </w:rPr>
        <w:t xml:space="preserve"> a última hora de la mañana</w:t>
      </w:r>
      <w:r w:rsidR="00906CC4">
        <w:rPr>
          <w:rFonts w:ascii="Lato" w:eastAsia="Calibri" w:hAnsi="Lato" w:cs="Times New Roman"/>
          <w:kern w:val="2"/>
          <w:lang w:val="es-ES"/>
          <w14:ligatures w14:val="standardContextual"/>
        </w:rPr>
        <w:t>.</w:t>
      </w:r>
      <w:r w:rsidR="00AC1686">
        <w:rPr>
          <w:rFonts w:ascii="Lato" w:eastAsia="Calibri" w:hAnsi="Lato" w:cs="Times New Roman"/>
          <w:kern w:val="2"/>
          <w:lang w:val="es-ES"/>
          <w14:ligatures w14:val="standardContextual"/>
        </w:rPr>
        <w:t>/</w:t>
      </w:r>
    </w:p>
    <w:p w14:paraId="4DA2DED8" w14:textId="77777777" w:rsidR="00E70268" w:rsidRDefault="00E70268" w:rsidP="00E70268">
      <w:pPr>
        <w:rPr>
          <w:rFonts w:ascii="Lato" w:hAnsi="Lato" w:cs="Times New Roman"/>
          <w:color w:val="000000"/>
          <w:lang w:eastAsia="es-ES_tradnl"/>
        </w:rPr>
      </w:pPr>
    </w:p>
    <w:p w14:paraId="4569E69E" w14:textId="77777777" w:rsidR="00764364" w:rsidRPr="001B7B5A" w:rsidRDefault="00764364" w:rsidP="00764364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0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la página oficial de San Isidro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0AC1055B" w14:textId="77777777" w:rsidR="00764364" w:rsidRPr="00834CD4" w:rsidRDefault="00764364" w:rsidP="00764364">
      <w:pPr>
        <w:rPr>
          <w:rFonts w:ascii="Lato" w:hAnsi="Lato" w:cs="Times New Roman"/>
          <w:color w:val="000000"/>
          <w:lang w:val="es-ES" w:eastAsia="es-ES_tradnl"/>
        </w:rPr>
      </w:pPr>
    </w:p>
    <w:p w14:paraId="29F73240" w14:textId="77777777" w:rsidR="00764364" w:rsidRDefault="00764364" w:rsidP="00764364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0B4F91F4" w14:textId="77777777" w:rsidR="00764364" w:rsidRPr="001B7B5A" w:rsidRDefault="00764364" w:rsidP="00764364">
      <w:pPr>
        <w:rPr>
          <w:rFonts w:ascii="Lato" w:hAnsi="Lato" w:cs="Times New Roman"/>
          <w:b/>
          <w:bCs/>
          <w:color w:val="165ABE"/>
          <w:lang w:val="es-ES" w:eastAsia="es-ES_tradnl"/>
        </w:rPr>
      </w:pPr>
      <w:hyperlink r:id="rId11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71073416" w14:textId="77777777" w:rsidR="00E70268" w:rsidRPr="00946346" w:rsidRDefault="00E70268" w:rsidP="00E70268">
      <w:pPr>
        <w:spacing w:before="240"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p w14:paraId="1EA07F8B" w14:textId="77777777" w:rsidR="00946346" w:rsidRPr="007177C9" w:rsidRDefault="00946346" w:rsidP="00E70268">
      <w:pPr>
        <w:spacing w:before="240" w:after="160"/>
        <w:rPr>
          <w:rFonts w:ascii="Lato" w:eastAsia="Calibri" w:hAnsi="Lato" w:cs="Times New Roman"/>
          <w:kern w:val="2"/>
          <w:lang w:val="es-ES"/>
          <w14:ligatures w14:val="standardContextual"/>
        </w:rPr>
      </w:pPr>
    </w:p>
    <w:sectPr w:rsidR="00946346" w:rsidRPr="007177C9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54E6" w14:textId="77777777" w:rsidR="007D241F" w:rsidRDefault="007D241F" w:rsidP="00F8775E">
      <w:r>
        <w:separator/>
      </w:r>
    </w:p>
  </w:endnote>
  <w:endnote w:type="continuationSeparator" w:id="0">
    <w:p w14:paraId="7E5D3D73" w14:textId="77777777" w:rsidR="007D241F" w:rsidRDefault="007D241F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E883" w14:textId="77777777" w:rsidR="007D241F" w:rsidRDefault="007D241F" w:rsidP="00F8775E">
      <w:r>
        <w:separator/>
      </w:r>
    </w:p>
  </w:footnote>
  <w:footnote w:type="continuationSeparator" w:id="0">
    <w:p w14:paraId="03AC6C40" w14:textId="77777777" w:rsidR="007D241F" w:rsidRDefault="007D241F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15129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712B1"/>
    <w:rsid w:val="00077857"/>
    <w:rsid w:val="000B07C9"/>
    <w:rsid w:val="000B5F72"/>
    <w:rsid w:val="000B6365"/>
    <w:rsid w:val="000C4AA5"/>
    <w:rsid w:val="000C5C9B"/>
    <w:rsid w:val="000E6ED7"/>
    <w:rsid w:val="000E7F06"/>
    <w:rsid w:val="000F3FD7"/>
    <w:rsid w:val="001047C7"/>
    <w:rsid w:val="0010639E"/>
    <w:rsid w:val="0011684A"/>
    <w:rsid w:val="00130774"/>
    <w:rsid w:val="00135BDC"/>
    <w:rsid w:val="0014028C"/>
    <w:rsid w:val="00141EAD"/>
    <w:rsid w:val="00151CD8"/>
    <w:rsid w:val="001558A0"/>
    <w:rsid w:val="001C2B7A"/>
    <w:rsid w:val="001C725B"/>
    <w:rsid w:val="001D1108"/>
    <w:rsid w:val="001E302A"/>
    <w:rsid w:val="001F2302"/>
    <w:rsid w:val="001F52E0"/>
    <w:rsid w:val="0022098B"/>
    <w:rsid w:val="00223B00"/>
    <w:rsid w:val="00226AFC"/>
    <w:rsid w:val="00235006"/>
    <w:rsid w:val="002454EA"/>
    <w:rsid w:val="00254312"/>
    <w:rsid w:val="00255548"/>
    <w:rsid w:val="002600E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C7CB0"/>
    <w:rsid w:val="002D2A0C"/>
    <w:rsid w:val="002E3B31"/>
    <w:rsid w:val="002F095F"/>
    <w:rsid w:val="002F2CBA"/>
    <w:rsid w:val="002F38A5"/>
    <w:rsid w:val="003007E3"/>
    <w:rsid w:val="00304E67"/>
    <w:rsid w:val="003113BA"/>
    <w:rsid w:val="003164AC"/>
    <w:rsid w:val="0033281A"/>
    <w:rsid w:val="003418D4"/>
    <w:rsid w:val="00346FC1"/>
    <w:rsid w:val="00351A47"/>
    <w:rsid w:val="003548E5"/>
    <w:rsid w:val="003563A7"/>
    <w:rsid w:val="00363090"/>
    <w:rsid w:val="00393AF1"/>
    <w:rsid w:val="003A038C"/>
    <w:rsid w:val="003E3DAF"/>
    <w:rsid w:val="003E5756"/>
    <w:rsid w:val="0041628A"/>
    <w:rsid w:val="00422F4A"/>
    <w:rsid w:val="00427EB7"/>
    <w:rsid w:val="004462EF"/>
    <w:rsid w:val="0045132E"/>
    <w:rsid w:val="00456E13"/>
    <w:rsid w:val="00462BFD"/>
    <w:rsid w:val="00482976"/>
    <w:rsid w:val="00483FFC"/>
    <w:rsid w:val="004A5647"/>
    <w:rsid w:val="004B000A"/>
    <w:rsid w:val="004B49CF"/>
    <w:rsid w:val="004C03A9"/>
    <w:rsid w:val="004E03B6"/>
    <w:rsid w:val="004E2106"/>
    <w:rsid w:val="004E277F"/>
    <w:rsid w:val="0050004E"/>
    <w:rsid w:val="00536B03"/>
    <w:rsid w:val="00537511"/>
    <w:rsid w:val="00550894"/>
    <w:rsid w:val="00557FD5"/>
    <w:rsid w:val="00563A87"/>
    <w:rsid w:val="00566DB0"/>
    <w:rsid w:val="005745FB"/>
    <w:rsid w:val="005768B3"/>
    <w:rsid w:val="00584ECF"/>
    <w:rsid w:val="005A27F9"/>
    <w:rsid w:val="005A56D0"/>
    <w:rsid w:val="005F16E5"/>
    <w:rsid w:val="00614C83"/>
    <w:rsid w:val="00620E6D"/>
    <w:rsid w:val="00646CD8"/>
    <w:rsid w:val="0066099F"/>
    <w:rsid w:val="00664335"/>
    <w:rsid w:val="00672CE0"/>
    <w:rsid w:val="006802BB"/>
    <w:rsid w:val="006975F8"/>
    <w:rsid w:val="006B65E9"/>
    <w:rsid w:val="006D2A36"/>
    <w:rsid w:val="006E2B37"/>
    <w:rsid w:val="006E4A0F"/>
    <w:rsid w:val="006F270B"/>
    <w:rsid w:val="00706EFF"/>
    <w:rsid w:val="007177C9"/>
    <w:rsid w:val="0072731B"/>
    <w:rsid w:val="00732D32"/>
    <w:rsid w:val="00734698"/>
    <w:rsid w:val="0075288D"/>
    <w:rsid w:val="00755D36"/>
    <w:rsid w:val="00764364"/>
    <w:rsid w:val="00773203"/>
    <w:rsid w:val="00791C4B"/>
    <w:rsid w:val="007B004F"/>
    <w:rsid w:val="007B592C"/>
    <w:rsid w:val="007D241F"/>
    <w:rsid w:val="007D5A8C"/>
    <w:rsid w:val="007E1543"/>
    <w:rsid w:val="00801666"/>
    <w:rsid w:val="00811A19"/>
    <w:rsid w:val="00814287"/>
    <w:rsid w:val="00816B21"/>
    <w:rsid w:val="0083784F"/>
    <w:rsid w:val="0084258D"/>
    <w:rsid w:val="00847531"/>
    <w:rsid w:val="00860BCE"/>
    <w:rsid w:val="00864F9C"/>
    <w:rsid w:val="00886003"/>
    <w:rsid w:val="008909A2"/>
    <w:rsid w:val="008B46FE"/>
    <w:rsid w:val="008C58B5"/>
    <w:rsid w:val="008D2C7A"/>
    <w:rsid w:val="008F6742"/>
    <w:rsid w:val="00902CB9"/>
    <w:rsid w:val="00906CC4"/>
    <w:rsid w:val="00912B96"/>
    <w:rsid w:val="00915567"/>
    <w:rsid w:val="00946346"/>
    <w:rsid w:val="00965028"/>
    <w:rsid w:val="00983816"/>
    <w:rsid w:val="00994F62"/>
    <w:rsid w:val="009A233F"/>
    <w:rsid w:val="009A5CC8"/>
    <w:rsid w:val="009B0F9C"/>
    <w:rsid w:val="009B4FF6"/>
    <w:rsid w:val="009B6496"/>
    <w:rsid w:val="009B6AFF"/>
    <w:rsid w:val="009B7BE4"/>
    <w:rsid w:val="009C3DEA"/>
    <w:rsid w:val="00A252ED"/>
    <w:rsid w:val="00A27BCF"/>
    <w:rsid w:val="00A33AAB"/>
    <w:rsid w:val="00A47070"/>
    <w:rsid w:val="00A70002"/>
    <w:rsid w:val="00A70DED"/>
    <w:rsid w:val="00A83263"/>
    <w:rsid w:val="00A83FD5"/>
    <w:rsid w:val="00A94F3D"/>
    <w:rsid w:val="00A9552E"/>
    <w:rsid w:val="00AA252D"/>
    <w:rsid w:val="00AB64F9"/>
    <w:rsid w:val="00AC1686"/>
    <w:rsid w:val="00AC3C22"/>
    <w:rsid w:val="00AC7A77"/>
    <w:rsid w:val="00AD66F7"/>
    <w:rsid w:val="00AE216D"/>
    <w:rsid w:val="00B102D0"/>
    <w:rsid w:val="00B172C4"/>
    <w:rsid w:val="00B30A6A"/>
    <w:rsid w:val="00B31FB3"/>
    <w:rsid w:val="00B668B5"/>
    <w:rsid w:val="00B76D1F"/>
    <w:rsid w:val="00B90B1B"/>
    <w:rsid w:val="00B916B6"/>
    <w:rsid w:val="00BA00CB"/>
    <w:rsid w:val="00BA3D1C"/>
    <w:rsid w:val="00BA62DF"/>
    <w:rsid w:val="00BC234B"/>
    <w:rsid w:val="00BC4F3E"/>
    <w:rsid w:val="00BC782D"/>
    <w:rsid w:val="00BE3BEC"/>
    <w:rsid w:val="00BE7B18"/>
    <w:rsid w:val="00C10A18"/>
    <w:rsid w:val="00C1255D"/>
    <w:rsid w:val="00C20C94"/>
    <w:rsid w:val="00C27EF4"/>
    <w:rsid w:val="00C3548F"/>
    <w:rsid w:val="00C47F27"/>
    <w:rsid w:val="00C54684"/>
    <w:rsid w:val="00C70A1A"/>
    <w:rsid w:val="00C736B7"/>
    <w:rsid w:val="00C74041"/>
    <w:rsid w:val="00C76145"/>
    <w:rsid w:val="00C96F30"/>
    <w:rsid w:val="00C9745E"/>
    <w:rsid w:val="00C97F7B"/>
    <w:rsid w:val="00CC0FE5"/>
    <w:rsid w:val="00CD3F2F"/>
    <w:rsid w:val="00CD43FF"/>
    <w:rsid w:val="00CE1C72"/>
    <w:rsid w:val="00CE6908"/>
    <w:rsid w:val="00CF0A8B"/>
    <w:rsid w:val="00D00905"/>
    <w:rsid w:val="00D01DB5"/>
    <w:rsid w:val="00D11206"/>
    <w:rsid w:val="00D1194F"/>
    <w:rsid w:val="00D23C6A"/>
    <w:rsid w:val="00D561C3"/>
    <w:rsid w:val="00D60FF8"/>
    <w:rsid w:val="00D80D3F"/>
    <w:rsid w:val="00D9070E"/>
    <w:rsid w:val="00D93A97"/>
    <w:rsid w:val="00DA0EAD"/>
    <w:rsid w:val="00DA2758"/>
    <w:rsid w:val="00DA2A5C"/>
    <w:rsid w:val="00DA3D81"/>
    <w:rsid w:val="00DA614B"/>
    <w:rsid w:val="00DB55CB"/>
    <w:rsid w:val="00DB5EE4"/>
    <w:rsid w:val="00DD781C"/>
    <w:rsid w:val="00E17714"/>
    <w:rsid w:val="00E26926"/>
    <w:rsid w:val="00E41B9F"/>
    <w:rsid w:val="00E538CD"/>
    <w:rsid w:val="00E60876"/>
    <w:rsid w:val="00E70268"/>
    <w:rsid w:val="00E87327"/>
    <w:rsid w:val="00E90D0D"/>
    <w:rsid w:val="00EA00AD"/>
    <w:rsid w:val="00EA115D"/>
    <w:rsid w:val="00EB03CF"/>
    <w:rsid w:val="00EC2C78"/>
    <w:rsid w:val="00ED00C7"/>
    <w:rsid w:val="00ED43FD"/>
    <w:rsid w:val="00ED44D8"/>
    <w:rsid w:val="00ED6BED"/>
    <w:rsid w:val="00EF063C"/>
    <w:rsid w:val="00F00406"/>
    <w:rsid w:val="00F052C2"/>
    <w:rsid w:val="00F23918"/>
    <w:rsid w:val="00F67794"/>
    <w:rsid w:val="00F71621"/>
    <w:rsid w:val="00F71ED8"/>
    <w:rsid w:val="00F72968"/>
    <w:rsid w:val="00F75513"/>
    <w:rsid w:val="00F8297A"/>
    <w:rsid w:val="00F8345B"/>
    <w:rsid w:val="00F8775E"/>
    <w:rsid w:val="00FB46E1"/>
    <w:rsid w:val="00FB7B3B"/>
    <w:rsid w:val="00FD2763"/>
    <w:rsid w:val="00FD61E7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C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nsa.sanisidro@madrid-desti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F9E33-E7E5-4E03-8581-9988BDFB37E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641cf49-513c-46f5-a911-0e4479507848"/>
    <ds:schemaRef ds:uri="34320d06-e24d-4b04-bd6d-a11fecc6313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CF73-36E9-403D-A817-5696DFA0BC67}">
  <ds:schemaRefs>
    <ds:schemaRef ds:uri="http://schemas.microsoft.com/office/2006/metadata/properties"/>
    <ds:schemaRef ds:uri="http://www.w3.org/2000/xmlns/"/>
    <ds:schemaRef ds:uri="34320d06-e24d-4b04-bd6d-a11fecc63133"/>
    <ds:schemaRef ds:uri="http://schemas.microsoft.com/office/infopath/2007/PartnerControls"/>
    <ds:schemaRef ds:uri="c641cf49-513c-46f5-a911-0e447950784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285F18D3-30B1-4D95-9FCF-AC056F261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Resco Guijarro, Maria Loreto</cp:lastModifiedBy>
  <cp:revision>42</cp:revision>
  <cp:lastPrinted>2019-07-25T10:09:00Z</cp:lastPrinted>
  <dcterms:created xsi:type="dcterms:W3CDTF">2026-05-08T16:02:00Z</dcterms:created>
  <dcterms:modified xsi:type="dcterms:W3CDTF">2026-05-08T16:49:00Z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